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FangSong_GB2312" w:hAnsi="FangSong_GB2312" w:cs="FangSong_GB2312" w:eastAsia="FangSong_GB2312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angSong_GB2312" w:hAnsi="FangSong_GB2312" w:cs="FangSong_GB2312" w:eastAsia="FangSong_GB2312"/>
          <w:b/>
          <w:color w:val="auto"/>
          <w:spacing w:val="0"/>
          <w:position w:val="0"/>
          <w:sz w:val="24"/>
          <w:shd w:fill="auto" w:val="clear"/>
        </w:rPr>
        <w:t xml:space="preserve">World Wing Chun Cup 201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center"/>
        <w:rPr>
          <w:rFonts w:ascii="FangSong_GB2312" w:hAnsi="FangSong_GB2312" w:cs="FangSong_GB2312" w:eastAsia="FangSong_GB2312"/>
          <w:color w:val="auto"/>
          <w:spacing w:val="0"/>
          <w:position w:val="0"/>
          <w:sz w:val="24"/>
          <w:shd w:fill="auto" w:val="clear"/>
        </w:rPr>
      </w:pPr>
      <w:r>
        <w:rPr>
          <w:rFonts w:ascii="FangSong_GB2312" w:hAnsi="FangSong_GB2312" w:cs="FangSong_GB2312" w:eastAsia="FangSong_GB2312"/>
          <w:color w:val="auto"/>
          <w:spacing w:val="0"/>
          <w:position w:val="0"/>
          <w:sz w:val="24"/>
          <w:shd w:fill="auto" w:val="clear"/>
        </w:rPr>
        <w:t xml:space="preserve">Individual Registration Form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Name</w:t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 </w:t>
        <w:br/>
        <w:t xml:space="preserve">                             </w:t>
        <w:br/>
        <w:t xml:space="preserve">Age</w:t>
        <w:tab/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Gender</w:t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M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F</w:t>
        <w:br/>
        <w:br/>
        <w:t xml:space="preserve">DOB</w:t>
        <w:tab/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(DD/MM/YY)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Nationality</w:t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Team </w:t>
        <w:tab/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Area</w:t>
        <w:tab/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ID No</w:t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Contact No</w:t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Email</w:t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</w:t>
        <w:br/>
        <w:br/>
        <w:t xml:space="preserve">Address</w:t>
        <w:tab/>
        <w:tab/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_________________________________________________</w:t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Entry status: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Athlete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Coach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Leader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Staff</w:t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Entries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8"/>
          <w:shd w:fill="auto" w:val="clear"/>
        </w:rPr>
        <w:t xml:space="preserve">：</w:t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Kuen Tao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(no more than 2)</w:t>
        <w:br/>
        <w:t xml:space="preserve">      Sequence </w:t>
        <w:br/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siu nim tao </w:t>
        <w:br/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chum kiu </w:t>
        <w:br/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biu dze </w:t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long pole</w:t>
      </w: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Dui Chak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Guo Sao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Chuen Tong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Chi Sao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Dui Kong Choi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Free fight 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Weight group (kg)</w:t>
      </w:r>
    </w:p>
    <w:p>
      <w:pPr>
        <w:spacing w:before="0" w:after="0" w:line="240"/>
        <w:ind w:right="0" w:left="-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50 Kg(&lt;50 Kg)              </w:t>
        <w:tab/>
        <w:tab/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55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50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54.9 Kg)</w:t>
        <w:br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60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55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59.9 Kg)            </w:t>
        <w:tab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65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60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64.9 Kg)</w:t>
        <w:br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65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65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69.9 Kg)            </w:t>
        <w:tab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80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70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74.9 Kg)</w:t>
        <w:br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65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75 Kg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－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79.9 Kg)            </w:t>
        <w:tab/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85 Kg(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80 Kg)</w:t>
      </w:r>
    </w:p>
    <w:p>
      <w:pPr>
        <w:spacing w:before="0" w:after="0" w:line="240"/>
        <w:ind w:right="0" w:left="-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br/>
        <w:t xml:space="preserve">Nights of hotel required: </w:t>
      </w:r>
    </w:p>
    <w:p>
      <w:pPr>
        <w:spacing w:before="0" w:after="0" w:line="240"/>
        <w:ind w:right="0" w:left="-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 night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2 nights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3 nights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4 nights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5 nights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6 nights</w:t>
      </w:r>
    </w:p>
    <w:p>
      <w:pPr>
        <w:spacing w:before="0" w:after="0" w:line="240"/>
        <w:ind w:right="0" w:left="-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FangSong_GB2312" w:hAnsi="FangSong_GB2312" w:cs="FangSong_GB2312" w:eastAsia="FangSong_GB2312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Two persons to one room</w:t>
        <w:br/>
      </w:r>
      <w:r>
        <w:rPr>
          <w:rFonts w:ascii="FangSong_GB2312" w:hAnsi="FangSong_GB2312" w:cs="FangSong_GB2312" w:eastAsia="FangSong_GB2312"/>
          <w:color w:val="auto"/>
          <w:spacing w:val="0"/>
          <w:position w:val="0"/>
          <w:sz w:val="24"/>
          <w:shd w:fill="auto" w:val="clear"/>
        </w:rPr>
        <w:t xml:space="preserve">The cost of a hotel accommodation is 34 Euro per day.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96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8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Applicant’s signature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__________________</w:t>
      </w:r>
    </w:p>
    <w:p>
      <w:pPr>
        <w:spacing w:before="0" w:after="0" w:line="240"/>
        <w:ind w:right="0" w:left="48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Name(                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Date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